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309" w:rsidRDefault="00AC4309" w:rsidP="00AC4309">
      <w:pPr>
        <w:spacing w:line="240" w:lineRule="auto"/>
        <w:jc w:val="center"/>
        <w:rPr>
          <w:rFonts w:ascii="Arial" w:eastAsia="Yu Gothic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double"/>
          <w:lang w:eastAsia="ru-RU"/>
        </w:rPr>
        <w:t xml:space="preserve">Прайс стоматологии "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double"/>
          <w:lang w:eastAsia="ru-RU"/>
        </w:rPr>
        <w:t>Дуцера</w:t>
      </w:r>
      <w:proofErr w:type="spellEnd"/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double"/>
          <w:lang w:eastAsia="ru-RU"/>
        </w:rPr>
        <w:t>". Терапия, гигиена.</w:t>
      </w:r>
    </w:p>
    <w:p w:rsidR="00987681" w:rsidRPr="00AC4309" w:rsidRDefault="00987681" w:rsidP="00AC4309">
      <w:pPr>
        <w:spacing w:line="240" w:lineRule="auto"/>
        <w:jc w:val="center"/>
        <w:rPr>
          <w:rFonts w:ascii="Arial" w:eastAsia="Yu Gothic" w:hAnsi="Arial" w:cs="Arial"/>
          <w:b/>
          <w:sz w:val="32"/>
          <w:szCs w:val="32"/>
        </w:rPr>
      </w:pPr>
      <w:r w:rsidRPr="00AE33DA">
        <w:rPr>
          <w:rFonts w:ascii="Arial" w:eastAsia="Yu Gothic" w:hAnsi="Arial" w:cs="Arial"/>
          <w:b/>
          <w:sz w:val="32"/>
          <w:szCs w:val="32"/>
        </w:rPr>
        <w:t>ДЕТСТВО.</w:t>
      </w:r>
      <w:r w:rsidRPr="00AE33DA">
        <w:rPr>
          <w:rFonts w:ascii="Arial" w:hAnsi="Arial" w:cs="Arial"/>
        </w:rPr>
        <w:t xml:space="preserve">         </w:t>
      </w:r>
      <w:r w:rsidR="00AE33DA" w:rsidRPr="00AE33DA">
        <w:rPr>
          <w:rFonts w:ascii="Arial" w:hAnsi="Arial" w:cs="Arial"/>
          <w:noProof/>
          <w:lang w:eastAsia="ru-RU"/>
        </w:rPr>
        <w:drawing>
          <wp:inline distT="0" distB="0" distL="0" distR="0" wp14:anchorId="43EF803F" wp14:editId="5617B9B7">
            <wp:extent cx="676275" cy="471343"/>
            <wp:effectExtent l="0" t="0" r="0" b="5080"/>
            <wp:docPr id="5" name="Рисунок 5" descr="Картинки по запросу &quot;ЗУБИКИ КАРТИНК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ЗУБИКИ КАРТИНКИ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00600" cy="488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160" w:type="dxa"/>
        <w:tblLook w:val="04A0" w:firstRow="1" w:lastRow="0" w:firstColumn="1" w:lastColumn="0" w:noHBand="0" w:noVBand="1"/>
      </w:tblPr>
      <w:tblGrid>
        <w:gridCol w:w="7225"/>
        <w:gridCol w:w="935"/>
      </w:tblGrid>
      <w:tr w:rsidR="00987681" w:rsidRPr="00AE33DA" w:rsidTr="0068516B">
        <w:trPr>
          <w:trHeight w:val="34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87681" w:rsidRPr="00AE33DA" w:rsidRDefault="00987681" w:rsidP="00F66678">
            <w:pPr>
              <w:spacing w:after="0" w:line="240" w:lineRule="auto"/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</w:pPr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 xml:space="preserve">Адаптационная консультация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center"/>
            <w:hideMark/>
          </w:tcPr>
          <w:p w:rsidR="00987681" w:rsidRPr="00AE33DA" w:rsidRDefault="00987681" w:rsidP="00987681">
            <w:pPr>
              <w:spacing w:after="0" w:line="240" w:lineRule="auto"/>
              <w:jc w:val="center"/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</w:pPr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987681" w:rsidRPr="00AE33DA" w:rsidTr="0068516B">
        <w:trPr>
          <w:trHeight w:val="34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87681" w:rsidRPr="00AE33DA" w:rsidRDefault="00987681" w:rsidP="00F66678">
            <w:pPr>
              <w:spacing w:after="0" w:line="240" w:lineRule="auto"/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</w:pPr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 xml:space="preserve">Анестезия места </w:t>
            </w:r>
            <w:proofErr w:type="spellStart"/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>вкола</w:t>
            </w:r>
            <w:proofErr w:type="spellEnd"/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 xml:space="preserve"> иглы (спрей)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center"/>
            <w:hideMark/>
          </w:tcPr>
          <w:p w:rsidR="00987681" w:rsidRPr="00AE33DA" w:rsidRDefault="00987681" w:rsidP="00987681">
            <w:pPr>
              <w:spacing w:after="0" w:line="240" w:lineRule="auto"/>
              <w:jc w:val="center"/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</w:pPr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987681" w:rsidRPr="00AE33DA" w:rsidTr="0068516B">
        <w:trPr>
          <w:trHeight w:val="34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87681" w:rsidRPr="00AE33DA" w:rsidRDefault="00987681" w:rsidP="00F66678">
            <w:pPr>
              <w:spacing w:after="0" w:line="240" w:lineRule="auto"/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</w:pPr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 xml:space="preserve">Анестезия с применением </w:t>
            </w:r>
            <w:proofErr w:type="spellStart"/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>карпульной</w:t>
            </w:r>
            <w:proofErr w:type="spellEnd"/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 xml:space="preserve"> технологии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center"/>
            <w:hideMark/>
          </w:tcPr>
          <w:p w:rsidR="00987681" w:rsidRPr="00AE33DA" w:rsidRDefault="00987681" w:rsidP="00987681">
            <w:pPr>
              <w:spacing w:after="0" w:line="240" w:lineRule="auto"/>
              <w:jc w:val="center"/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</w:pPr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>330</w:t>
            </w:r>
          </w:p>
        </w:tc>
      </w:tr>
      <w:tr w:rsidR="00987681" w:rsidRPr="00AE33DA" w:rsidTr="0068516B">
        <w:trPr>
          <w:trHeight w:val="34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87681" w:rsidRPr="00AE33DA" w:rsidRDefault="00987681" w:rsidP="00F66678">
            <w:pPr>
              <w:spacing w:after="0" w:line="240" w:lineRule="auto"/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</w:pPr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 xml:space="preserve">Антисептическая обработка полости рта </w:t>
            </w:r>
            <w:proofErr w:type="spellStart"/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>идивид</w:t>
            </w:r>
            <w:proofErr w:type="spellEnd"/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 xml:space="preserve">. случай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center"/>
            <w:hideMark/>
          </w:tcPr>
          <w:p w:rsidR="00987681" w:rsidRPr="00AE33DA" w:rsidRDefault="00987681" w:rsidP="00987681">
            <w:pPr>
              <w:spacing w:after="0" w:line="240" w:lineRule="auto"/>
              <w:jc w:val="center"/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</w:pPr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987681" w:rsidRPr="00AE33DA" w:rsidTr="0068516B">
        <w:trPr>
          <w:trHeight w:val="69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87681" w:rsidRPr="00AE33DA" w:rsidRDefault="00987681" w:rsidP="00F66678">
            <w:pPr>
              <w:spacing w:after="0" w:line="240" w:lineRule="auto"/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</w:pPr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 xml:space="preserve">Аппликация с наложением лечебной повязки с использованием </w:t>
            </w:r>
            <w:proofErr w:type="spellStart"/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>солкосерила</w:t>
            </w:r>
            <w:proofErr w:type="spellEnd"/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center"/>
            <w:hideMark/>
          </w:tcPr>
          <w:p w:rsidR="00987681" w:rsidRPr="00AE33DA" w:rsidRDefault="00987681" w:rsidP="00987681">
            <w:pPr>
              <w:spacing w:after="0" w:line="240" w:lineRule="auto"/>
              <w:jc w:val="center"/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</w:pPr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987681" w:rsidRPr="00AE33DA" w:rsidTr="0068516B">
        <w:trPr>
          <w:trHeight w:val="34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87681" w:rsidRPr="00AE33DA" w:rsidRDefault="00987681" w:rsidP="00F66678">
            <w:pPr>
              <w:spacing w:after="0" w:line="240" w:lineRule="auto"/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</w:pPr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 xml:space="preserve">Временная пломба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center"/>
            <w:hideMark/>
          </w:tcPr>
          <w:p w:rsidR="00987681" w:rsidRPr="00AE33DA" w:rsidRDefault="00987681" w:rsidP="00987681">
            <w:pPr>
              <w:spacing w:after="0" w:line="240" w:lineRule="auto"/>
              <w:jc w:val="center"/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</w:pPr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>330</w:t>
            </w:r>
          </w:p>
        </w:tc>
      </w:tr>
      <w:tr w:rsidR="00987681" w:rsidRPr="00AE33DA" w:rsidTr="0068516B">
        <w:trPr>
          <w:trHeight w:val="34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87681" w:rsidRPr="00AE33DA" w:rsidRDefault="00987681" w:rsidP="00F66678">
            <w:pPr>
              <w:spacing w:after="0" w:line="240" w:lineRule="auto"/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</w:pPr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 xml:space="preserve">Временное пломбирование 1-го канала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center"/>
            <w:hideMark/>
          </w:tcPr>
          <w:p w:rsidR="00987681" w:rsidRPr="00AE33DA" w:rsidRDefault="00987681" w:rsidP="00987681">
            <w:pPr>
              <w:spacing w:after="0" w:line="240" w:lineRule="auto"/>
              <w:jc w:val="center"/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</w:pPr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987681" w:rsidRPr="00AE33DA" w:rsidTr="0068516B">
        <w:trPr>
          <w:trHeight w:val="34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87681" w:rsidRPr="00AE33DA" w:rsidRDefault="00987681" w:rsidP="00F66678">
            <w:pPr>
              <w:spacing w:after="0" w:line="240" w:lineRule="auto"/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</w:pPr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 xml:space="preserve">Гарантийный осмотр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center"/>
            <w:hideMark/>
          </w:tcPr>
          <w:p w:rsidR="00987681" w:rsidRPr="00AE33DA" w:rsidRDefault="00987681" w:rsidP="00987681">
            <w:pPr>
              <w:spacing w:after="0" w:line="240" w:lineRule="auto"/>
              <w:jc w:val="center"/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</w:pPr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681" w:rsidRPr="00AE33DA" w:rsidTr="0068516B">
        <w:trPr>
          <w:trHeight w:val="103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87681" w:rsidRPr="00AE33DA" w:rsidRDefault="00987681" w:rsidP="00F66678">
            <w:pPr>
              <w:spacing w:after="0" w:line="240" w:lineRule="auto"/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</w:pPr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 xml:space="preserve">Гигиена молочных зубов (осмотр, снятие зубных отложений ультразвуком, чистка межзубных промежутков, шлифование и полирование зубов)                                                                                                                  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center"/>
            <w:hideMark/>
          </w:tcPr>
          <w:p w:rsidR="00987681" w:rsidRPr="00AE33DA" w:rsidRDefault="00987681" w:rsidP="00987681">
            <w:pPr>
              <w:spacing w:after="0" w:line="240" w:lineRule="auto"/>
              <w:jc w:val="center"/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</w:pPr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987681" w:rsidRPr="00AE33DA" w:rsidTr="0068516B">
        <w:trPr>
          <w:trHeight w:val="103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87681" w:rsidRPr="00AE33DA" w:rsidRDefault="00987681" w:rsidP="00F66678">
            <w:pPr>
              <w:spacing w:after="0" w:line="240" w:lineRule="auto"/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</w:pPr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 xml:space="preserve">Гигиена постоянных зубов (осмотр, снятие зубных отложений ультразвуком, чистка межзубных промежутков, шлифование и полирование зубов)                                                                                                                  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center"/>
            <w:hideMark/>
          </w:tcPr>
          <w:p w:rsidR="00987681" w:rsidRPr="00AE33DA" w:rsidRDefault="00987681" w:rsidP="00987681">
            <w:pPr>
              <w:spacing w:after="0" w:line="240" w:lineRule="auto"/>
              <w:jc w:val="center"/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</w:pPr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987681" w:rsidRPr="00AE33DA" w:rsidTr="0068516B">
        <w:trPr>
          <w:trHeight w:val="34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87681" w:rsidRPr="00AE33DA" w:rsidRDefault="00987681" w:rsidP="00F66678">
            <w:pPr>
              <w:spacing w:after="0" w:line="240" w:lineRule="auto"/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</w:pPr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 xml:space="preserve">Глубокое фторирование 1-го зуба.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center"/>
            <w:hideMark/>
          </w:tcPr>
          <w:p w:rsidR="00987681" w:rsidRPr="00AE33DA" w:rsidRDefault="00987681" w:rsidP="00987681">
            <w:pPr>
              <w:spacing w:after="0" w:line="240" w:lineRule="auto"/>
              <w:jc w:val="center"/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</w:pPr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987681" w:rsidRPr="00AE33DA" w:rsidTr="0068516B">
        <w:trPr>
          <w:trHeight w:val="34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87681" w:rsidRPr="00AE33DA" w:rsidRDefault="00987681" w:rsidP="00F66678">
            <w:pPr>
              <w:spacing w:after="0" w:line="240" w:lineRule="auto"/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>Гуттасольв</w:t>
            </w:r>
            <w:proofErr w:type="spellEnd"/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center"/>
            <w:hideMark/>
          </w:tcPr>
          <w:p w:rsidR="00987681" w:rsidRPr="00AE33DA" w:rsidRDefault="00987681" w:rsidP="00987681">
            <w:pPr>
              <w:spacing w:after="0" w:line="240" w:lineRule="auto"/>
              <w:jc w:val="center"/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</w:pPr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681" w:rsidRPr="00AE33DA" w:rsidTr="0068516B">
        <w:trPr>
          <w:trHeight w:val="34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87681" w:rsidRPr="00AE33DA" w:rsidRDefault="00987681" w:rsidP="00F66678">
            <w:pPr>
              <w:spacing w:after="0" w:line="240" w:lineRule="auto"/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>Дайкал</w:t>
            </w:r>
            <w:proofErr w:type="spellEnd"/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center"/>
            <w:hideMark/>
          </w:tcPr>
          <w:p w:rsidR="00987681" w:rsidRPr="00AE33DA" w:rsidRDefault="00987681" w:rsidP="00987681">
            <w:pPr>
              <w:spacing w:after="0" w:line="240" w:lineRule="auto"/>
              <w:jc w:val="center"/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</w:pPr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>220</w:t>
            </w:r>
          </w:p>
        </w:tc>
      </w:tr>
      <w:tr w:rsidR="00987681" w:rsidRPr="00AE33DA" w:rsidTr="0068516B">
        <w:trPr>
          <w:trHeight w:val="34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87681" w:rsidRPr="00AE33DA" w:rsidRDefault="00987681" w:rsidP="00F66678">
            <w:pPr>
              <w:spacing w:after="0" w:line="240" w:lineRule="auto"/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</w:pPr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 xml:space="preserve">Дентин паста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center"/>
            <w:hideMark/>
          </w:tcPr>
          <w:p w:rsidR="00987681" w:rsidRPr="00AE33DA" w:rsidRDefault="00987681" w:rsidP="00987681">
            <w:pPr>
              <w:spacing w:after="0" w:line="240" w:lineRule="auto"/>
              <w:jc w:val="center"/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</w:pPr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987681" w:rsidRPr="00AE33DA" w:rsidTr="0068516B">
        <w:trPr>
          <w:trHeight w:val="103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87681" w:rsidRPr="00AE33DA" w:rsidRDefault="00987681" w:rsidP="00F66678">
            <w:pPr>
              <w:spacing w:after="0" w:line="240" w:lineRule="auto"/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</w:pPr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 xml:space="preserve">Диагностический прием (консультация </w:t>
            </w:r>
            <w:proofErr w:type="spellStart"/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>ортодонта</w:t>
            </w:r>
            <w:proofErr w:type="spellEnd"/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 xml:space="preserve"> + консультация терапевта и рентгенологический или </w:t>
            </w:r>
            <w:proofErr w:type="spellStart"/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>томографический</w:t>
            </w:r>
            <w:proofErr w:type="spellEnd"/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 xml:space="preserve"> снимки)                                                                                                                                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center"/>
            <w:hideMark/>
          </w:tcPr>
          <w:p w:rsidR="00987681" w:rsidRPr="00AE33DA" w:rsidRDefault="00987681" w:rsidP="00987681">
            <w:pPr>
              <w:spacing w:after="0" w:line="240" w:lineRule="auto"/>
              <w:jc w:val="center"/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</w:pPr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987681" w:rsidRPr="00AE33DA" w:rsidTr="0068516B">
        <w:trPr>
          <w:trHeight w:val="34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87681" w:rsidRPr="00AE33DA" w:rsidRDefault="00987681" w:rsidP="00F66678">
            <w:pPr>
              <w:spacing w:after="0" w:line="240" w:lineRule="auto"/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>Диплен</w:t>
            </w:r>
            <w:proofErr w:type="spellEnd"/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 xml:space="preserve"> пленка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center"/>
            <w:hideMark/>
          </w:tcPr>
          <w:p w:rsidR="00987681" w:rsidRPr="00AE33DA" w:rsidRDefault="00987681" w:rsidP="00987681">
            <w:pPr>
              <w:spacing w:after="0" w:line="240" w:lineRule="auto"/>
              <w:jc w:val="center"/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</w:pPr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>220</w:t>
            </w:r>
          </w:p>
        </w:tc>
      </w:tr>
      <w:tr w:rsidR="00987681" w:rsidRPr="00AE33DA" w:rsidTr="0068516B">
        <w:trPr>
          <w:trHeight w:val="34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87681" w:rsidRPr="00AE33DA" w:rsidRDefault="00987681" w:rsidP="00F66678">
            <w:pPr>
              <w:spacing w:after="0" w:line="240" w:lineRule="auto"/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</w:pPr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 xml:space="preserve">Инвазивная герметизация </w:t>
            </w:r>
            <w:proofErr w:type="spellStart"/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>фиссур</w:t>
            </w:r>
            <w:proofErr w:type="spellEnd"/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 xml:space="preserve"> (1 зуб)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center"/>
            <w:hideMark/>
          </w:tcPr>
          <w:p w:rsidR="00987681" w:rsidRPr="00AE33DA" w:rsidRDefault="00987681" w:rsidP="00987681">
            <w:pPr>
              <w:spacing w:after="0" w:line="240" w:lineRule="auto"/>
              <w:jc w:val="center"/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</w:pPr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987681" w:rsidRPr="00AE33DA" w:rsidTr="0068516B">
        <w:trPr>
          <w:trHeight w:val="34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87681" w:rsidRPr="00AE33DA" w:rsidRDefault="00987681" w:rsidP="00F66678">
            <w:pPr>
              <w:spacing w:after="0" w:line="240" w:lineRule="auto"/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</w:pPr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 xml:space="preserve">Индивидуальный пакет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center"/>
            <w:hideMark/>
          </w:tcPr>
          <w:p w:rsidR="00987681" w:rsidRPr="00AE33DA" w:rsidRDefault="00987681" w:rsidP="00987681">
            <w:pPr>
              <w:spacing w:after="0" w:line="240" w:lineRule="auto"/>
              <w:jc w:val="center"/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</w:pPr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987681" w:rsidRPr="00AE33DA" w:rsidTr="0068516B">
        <w:trPr>
          <w:trHeight w:val="34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87681" w:rsidRPr="00AE33DA" w:rsidRDefault="00987681" w:rsidP="00F66678">
            <w:pPr>
              <w:spacing w:after="0" w:line="240" w:lineRule="auto"/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>Ионолайт</w:t>
            </w:r>
            <w:proofErr w:type="spellEnd"/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center"/>
            <w:hideMark/>
          </w:tcPr>
          <w:p w:rsidR="00987681" w:rsidRPr="00AE33DA" w:rsidRDefault="00987681" w:rsidP="00987681">
            <w:pPr>
              <w:spacing w:after="0" w:line="240" w:lineRule="auto"/>
              <w:jc w:val="center"/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</w:pPr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>330</w:t>
            </w:r>
          </w:p>
        </w:tc>
      </w:tr>
      <w:tr w:rsidR="00987681" w:rsidRPr="00AE33DA" w:rsidTr="0068516B">
        <w:trPr>
          <w:trHeight w:val="34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87681" w:rsidRPr="00AE33DA" w:rsidRDefault="00987681" w:rsidP="00F66678">
            <w:pPr>
              <w:spacing w:after="0" w:line="240" w:lineRule="auto"/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</w:pPr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 xml:space="preserve">Консультация стоматолога-терапевта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center"/>
            <w:hideMark/>
          </w:tcPr>
          <w:p w:rsidR="00987681" w:rsidRPr="00AE33DA" w:rsidRDefault="00987681" w:rsidP="00987681">
            <w:pPr>
              <w:spacing w:after="0" w:line="240" w:lineRule="auto"/>
              <w:jc w:val="center"/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</w:pPr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987681" w:rsidRPr="00AE33DA" w:rsidTr="0068516B">
        <w:trPr>
          <w:trHeight w:val="69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87681" w:rsidRPr="00AE33DA" w:rsidRDefault="00987681" w:rsidP="00F66678">
            <w:pPr>
              <w:spacing w:after="0" w:line="240" w:lineRule="auto"/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</w:pPr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 xml:space="preserve">Лечение временного зуба композитным </w:t>
            </w:r>
            <w:proofErr w:type="spellStart"/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>материаломTwinky</w:t>
            </w:r>
            <w:proofErr w:type="spellEnd"/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>Star</w:t>
            </w:r>
            <w:proofErr w:type="spellEnd"/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center"/>
            <w:hideMark/>
          </w:tcPr>
          <w:p w:rsidR="00987681" w:rsidRPr="00AE33DA" w:rsidRDefault="00987681" w:rsidP="00987681">
            <w:pPr>
              <w:spacing w:after="0" w:line="240" w:lineRule="auto"/>
              <w:jc w:val="center"/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</w:pPr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>2200</w:t>
            </w:r>
          </w:p>
        </w:tc>
      </w:tr>
      <w:tr w:rsidR="00987681" w:rsidRPr="00AE33DA" w:rsidTr="0068516B">
        <w:trPr>
          <w:trHeight w:val="69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87681" w:rsidRPr="00AE33DA" w:rsidRDefault="00987681" w:rsidP="00F66678">
            <w:pPr>
              <w:spacing w:after="0" w:line="240" w:lineRule="auto"/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</w:pPr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 xml:space="preserve">Лечение временного зуба пломбировочным материалом </w:t>
            </w:r>
            <w:proofErr w:type="spellStart"/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>Vetremer</w:t>
            </w:r>
            <w:proofErr w:type="spellEnd"/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center"/>
            <w:hideMark/>
          </w:tcPr>
          <w:p w:rsidR="00987681" w:rsidRPr="00AE33DA" w:rsidRDefault="00987681" w:rsidP="00987681">
            <w:pPr>
              <w:spacing w:after="0" w:line="240" w:lineRule="auto"/>
              <w:jc w:val="center"/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</w:pPr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>1950</w:t>
            </w:r>
          </w:p>
        </w:tc>
      </w:tr>
      <w:tr w:rsidR="00987681" w:rsidRPr="00AE33DA" w:rsidTr="0068516B">
        <w:trPr>
          <w:trHeight w:val="34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87681" w:rsidRPr="00AE33DA" w:rsidRDefault="00987681" w:rsidP="00F66678">
            <w:pPr>
              <w:spacing w:after="0" w:line="240" w:lineRule="auto"/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</w:pPr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 xml:space="preserve">Лечение кариеса временного зуба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center"/>
            <w:hideMark/>
          </w:tcPr>
          <w:p w:rsidR="00987681" w:rsidRPr="00AE33DA" w:rsidRDefault="00987681" w:rsidP="00987681">
            <w:pPr>
              <w:spacing w:after="0" w:line="240" w:lineRule="auto"/>
              <w:jc w:val="center"/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</w:pPr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987681" w:rsidRPr="00AE33DA" w:rsidTr="0068516B">
        <w:trPr>
          <w:trHeight w:val="34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87681" w:rsidRPr="00AE33DA" w:rsidRDefault="00987681" w:rsidP="00F66678">
            <w:pPr>
              <w:spacing w:after="0" w:line="240" w:lineRule="auto"/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</w:pPr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 xml:space="preserve">Лечение кариеса постоянного зуба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center"/>
            <w:hideMark/>
          </w:tcPr>
          <w:p w:rsidR="00987681" w:rsidRPr="00AE33DA" w:rsidRDefault="00987681" w:rsidP="00987681">
            <w:pPr>
              <w:spacing w:after="0" w:line="240" w:lineRule="auto"/>
              <w:jc w:val="center"/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</w:pPr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>2300</w:t>
            </w:r>
          </w:p>
        </w:tc>
      </w:tr>
      <w:tr w:rsidR="00987681" w:rsidRPr="00AE33DA" w:rsidTr="0068516B">
        <w:trPr>
          <w:trHeight w:val="34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87681" w:rsidRPr="00AE33DA" w:rsidRDefault="00987681" w:rsidP="00F66678">
            <w:pPr>
              <w:spacing w:after="0" w:line="240" w:lineRule="auto"/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</w:pPr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 xml:space="preserve">Лечение кариеса постоянного зуба ( глубокий кариес)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center"/>
            <w:hideMark/>
          </w:tcPr>
          <w:p w:rsidR="00987681" w:rsidRPr="00AE33DA" w:rsidRDefault="00987681" w:rsidP="00987681">
            <w:pPr>
              <w:spacing w:after="0" w:line="240" w:lineRule="auto"/>
              <w:jc w:val="center"/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</w:pPr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>3300</w:t>
            </w:r>
          </w:p>
        </w:tc>
      </w:tr>
      <w:tr w:rsidR="00987681" w:rsidRPr="00AE33DA" w:rsidTr="0068516B">
        <w:trPr>
          <w:trHeight w:val="69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87681" w:rsidRPr="00AE33DA" w:rsidRDefault="00987681" w:rsidP="00F66678">
            <w:pPr>
              <w:spacing w:after="0" w:line="240" w:lineRule="auto"/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</w:pPr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 xml:space="preserve">Лечение кариеса постоянного зуба ( полное восстановление )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center"/>
            <w:hideMark/>
          </w:tcPr>
          <w:p w:rsidR="00987681" w:rsidRPr="00AE33DA" w:rsidRDefault="00987681" w:rsidP="00987681">
            <w:pPr>
              <w:spacing w:after="0" w:line="240" w:lineRule="auto"/>
              <w:jc w:val="center"/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</w:pPr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>3850</w:t>
            </w:r>
          </w:p>
        </w:tc>
      </w:tr>
      <w:tr w:rsidR="00987681" w:rsidRPr="00AE33DA" w:rsidTr="0068516B">
        <w:trPr>
          <w:trHeight w:val="34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87681" w:rsidRPr="00AE33DA" w:rsidRDefault="00987681" w:rsidP="00F66678">
            <w:pPr>
              <w:spacing w:after="0" w:line="240" w:lineRule="auto"/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</w:pPr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 xml:space="preserve">Лечение кариеса постоянного зуба (средний кариес)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center"/>
            <w:hideMark/>
          </w:tcPr>
          <w:p w:rsidR="00987681" w:rsidRPr="00AE33DA" w:rsidRDefault="00987681" w:rsidP="00987681">
            <w:pPr>
              <w:spacing w:after="0" w:line="240" w:lineRule="auto"/>
              <w:jc w:val="center"/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</w:pPr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>2750</w:t>
            </w:r>
          </w:p>
        </w:tc>
      </w:tr>
      <w:tr w:rsidR="00987681" w:rsidRPr="00AE33DA" w:rsidTr="0068516B">
        <w:trPr>
          <w:trHeight w:val="34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87681" w:rsidRPr="00AE33DA" w:rsidRDefault="00987681" w:rsidP="00F66678">
            <w:pPr>
              <w:spacing w:after="0" w:line="240" w:lineRule="auto"/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</w:pPr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Лечение композитным материалом </w:t>
            </w:r>
            <w:proofErr w:type="spellStart"/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>Charisma</w:t>
            </w:r>
            <w:proofErr w:type="spellEnd"/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center"/>
            <w:hideMark/>
          </w:tcPr>
          <w:p w:rsidR="00987681" w:rsidRPr="00AE33DA" w:rsidRDefault="00987681" w:rsidP="00987681">
            <w:pPr>
              <w:spacing w:after="0" w:line="240" w:lineRule="auto"/>
              <w:jc w:val="center"/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</w:pPr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>1350</w:t>
            </w:r>
          </w:p>
        </w:tc>
      </w:tr>
      <w:tr w:rsidR="00987681" w:rsidRPr="00AE33DA" w:rsidTr="0068516B">
        <w:trPr>
          <w:trHeight w:val="34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87681" w:rsidRPr="00AE33DA" w:rsidRDefault="00987681" w:rsidP="00F66678">
            <w:pPr>
              <w:spacing w:after="0" w:line="240" w:lineRule="auto"/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</w:pPr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 xml:space="preserve">Лечение композитным материалом ESTELITE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center"/>
            <w:hideMark/>
          </w:tcPr>
          <w:p w:rsidR="00987681" w:rsidRPr="00AE33DA" w:rsidRDefault="00987681" w:rsidP="00987681">
            <w:pPr>
              <w:spacing w:after="0" w:line="240" w:lineRule="auto"/>
              <w:jc w:val="center"/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</w:pPr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>1650</w:t>
            </w:r>
          </w:p>
        </w:tc>
      </w:tr>
      <w:tr w:rsidR="00987681" w:rsidRPr="00AE33DA" w:rsidTr="0068516B">
        <w:trPr>
          <w:trHeight w:val="34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87681" w:rsidRPr="00AE33DA" w:rsidRDefault="00987681" w:rsidP="00F66678">
            <w:pPr>
              <w:spacing w:after="0" w:line="240" w:lineRule="auto"/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</w:pPr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 xml:space="preserve">Лечение периодонтита постоянного зуба (1 канального)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center"/>
            <w:hideMark/>
          </w:tcPr>
          <w:p w:rsidR="00987681" w:rsidRPr="00AE33DA" w:rsidRDefault="00987681" w:rsidP="00987681">
            <w:pPr>
              <w:spacing w:after="0" w:line="240" w:lineRule="auto"/>
              <w:jc w:val="center"/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</w:pPr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>2750</w:t>
            </w:r>
          </w:p>
        </w:tc>
      </w:tr>
      <w:tr w:rsidR="00987681" w:rsidRPr="00AE33DA" w:rsidTr="0068516B">
        <w:trPr>
          <w:trHeight w:val="34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87681" w:rsidRPr="00AE33DA" w:rsidRDefault="00987681" w:rsidP="00F66678">
            <w:pPr>
              <w:spacing w:after="0" w:line="240" w:lineRule="auto"/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</w:pPr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 xml:space="preserve">Лечение периодонтита постоянного зуба (2 канального)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center"/>
            <w:hideMark/>
          </w:tcPr>
          <w:p w:rsidR="00987681" w:rsidRPr="00AE33DA" w:rsidRDefault="00987681" w:rsidP="00987681">
            <w:pPr>
              <w:spacing w:after="0" w:line="240" w:lineRule="auto"/>
              <w:jc w:val="center"/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</w:pPr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>2950</w:t>
            </w:r>
          </w:p>
        </w:tc>
      </w:tr>
      <w:tr w:rsidR="00987681" w:rsidRPr="00AE33DA" w:rsidTr="0068516B">
        <w:trPr>
          <w:trHeight w:val="34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87681" w:rsidRPr="00AE33DA" w:rsidRDefault="00987681" w:rsidP="00F66678">
            <w:pPr>
              <w:spacing w:after="0" w:line="240" w:lineRule="auto"/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</w:pPr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 xml:space="preserve">Лечение периодонтита постоянного зуба (3 канального)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center"/>
            <w:hideMark/>
          </w:tcPr>
          <w:p w:rsidR="00987681" w:rsidRPr="00AE33DA" w:rsidRDefault="00987681" w:rsidP="00987681">
            <w:pPr>
              <w:spacing w:after="0" w:line="240" w:lineRule="auto"/>
              <w:jc w:val="center"/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</w:pPr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>3050</w:t>
            </w:r>
          </w:p>
        </w:tc>
      </w:tr>
      <w:tr w:rsidR="00987681" w:rsidRPr="00AE33DA" w:rsidTr="0068516B">
        <w:trPr>
          <w:trHeight w:val="34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87681" w:rsidRPr="00AE33DA" w:rsidRDefault="00987681" w:rsidP="00F66678">
            <w:pPr>
              <w:spacing w:after="0" w:line="240" w:lineRule="auto"/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</w:pPr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 xml:space="preserve">Лечение пульпита биологическим дентином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center"/>
            <w:hideMark/>
          </w:tcPr>
          <w:p w:rsidR="00987681" w:rsidRPr="00AE33DA" w:rsidRDefault="00987681" w:rsidP="00987681">
            <w:pPr>
              <w:spacing w:after="0" w:line="240" w:lineRule="auto"/>
              <w:jc w:val="center"/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</w:pPr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>3850</w:t>
            </w:r>
          </w:p>
        </w:tc>
      </w:tr>
      <w:tr w:rsidR="00987681" w:rsidRPr="00AE33DA" w:rsidTr="0068516B">
        <w:trPr>
          <w:trHeight w:val="69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87681" w:rsidRPr="00AE33DA" w:rsidRDefault="00987681" w:rsidP="00F66678">
            <w:pPr>
              <w:spacing w:after="0" w:line="240" w:lineRule="auto"/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</w:pPr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 xml:space="preserve">Лечение пульпита временного зуба методом RF без пломбы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center"/>
            <w:hideMark/>
          </w:tcPr>
          <w:p w:rsidR="00987681" w:rsidRPr="00AE33DA" w:rsidRDefault="00987681" w:rsidP="00987681">
            <w:pPr>
              <w:spacing w:after="0" w:line="240" w:lineRule="auto"/>
              <w:jc w:val="center"/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</w:pPr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>1650</w:t>
            </w:r>
          </w:p>
        </w:tc>
      </w:tr>
      <w:tr w:rsidR="00987681" w:rsidRPr="00AE33DA" w:rsidTr="0068516B">
        <w:trPr>
          <w:trHeight w:val="34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87681" w:rsidRPr="00AE33DA" w:rsidRDefault="00987681" w:rsidP="00F66678">
            <w:pPr>
              <w:spacing w:after="0" w:line="240" w:lineRule="auto"/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</w:pPr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 xml:space="preserve">Лечение пульпита молочного зуба в одно посещение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center"/>
            <w:hideMark/>
          </w:tcPr>
          <w:p w:rsidR="00987681" w:rsidRPr="00AE33DA" w:rsidRDefault="00987681" w:rsidP="00987681">
            <w:pPr>
              <w:spacing w:after="0" w:line="240" w:lineRule="auto"/>
              <w:jc w:val="center"/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</w:pPr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>4400</w:t>
            </w:r>
          </w:p>
        </w:tc>
      </w:tr>
      <w:tr w:rsidR="00987681" w:rsidRPr="00AE33DA" w:rsidTr="0068516B">
        <w:trPr>
          <w:trHeight w:val="34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87681" w:rsidRPr="00AE33DA" w:rsidRDefault="00987681" w:rsidP="00F66678">
            <w:pPr>
              <w:spacing w:after="0" w:line="240" w:lineRule="auto"/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</w:pPr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 xml:space="preserve">Лечение пульпита постоянного зуба ( 1 корневого )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center"/>
            <w:hideMark/>
          </w:tcPr>
          <w:p w:rsidR="00987681" w:rsidRPr="00AE33DA" w:rsidRDefault="00987681" w:rsidP="00987681">
            <w:pPr>
              <w:spacing w:after="0" w:line="240" w:lineRule="auto"/>
              <w:jc w:val="center"/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</w:pPr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987681" w:rsidRPr="00AE33DA" w:rsidTr="0068516B">
        <w:trPr>
          <w:trHeight w:val="34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87681" w:rsidRPr="00AE33DA" w:rsidRDefault="00987681" w:rsidP="00F66678">
            <w:pPr>
              <w:spacing w:after="0" w:line="240" w:lineRule="auto"/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</w:pPr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 xml:space="preserve">Лечение пульпита постоянного зуба ( 2 корневого )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center"/>
            <w:hideMark/>
          </w:tcPr>
          <w:p w:rsidR="00987681" w:rsidRPr="00AE33DA" w:rsidRDefault="00987681" w:rsidP="00987681">
            <w:pPr>
              <w:spacing w:after="0" w:line="240" w:lineRule="auto"/>
              <w:jc w:val="center"/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</w:pPr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>2850</w:t>
            </w:r>
          </w:p>
        </w:tc>
      </w:tr>
      <w:tr w:rsidR="00987681" w:rsidRPr="00AE33DA" w:rsidTr="0068516B">
        <w:trPr>
          <w:trHeight w:val="34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87681" w:rsidRPr="00AE33DA" w:rsidRDefault="00987681" w:rsidP="00F66678">
            <w:pPr>
              <w:spacing w:after="0" w:line="240" w:lineRule="auto"/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</w:pPr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 xml:space="preserve">Лечение пульпита постоянного зуба ( 3 корневого )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center"/>
            <w:hideMark/>
          </w:tcPr>
          <w:p w:rsidR="00987681" w:rsidRPr="00AE33DA" w:rsidRDefault="00987681" w:rsidP="00987681">
            <w:pPr>
              <w:spacing w:after="0" w:line="240" w:lineRule="auto"/>
              <w:jc w:val="center"/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</w:pPr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>3050</w:t>
            </w:r>
          </w:p>
        </w:tc>
      </w:tr>
      <w:tr w:rsidR="007B5A3A" w:rsidRPr="00AE33DA" w:rsidTr="0068516B">
        <w:trPr>
          <w:trHeight w:val="34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7B5A3A" w:rsidRPr="00AE33DA" w:rsidRDefault="007B5A3A" w:rsidP="004C2FB2">
            <w:pPr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 xml:space="preserve">Лечение с </w:t>
            </w:r>
            <w:proofErr w:type="gramStart"/>
            <w:r w:rsidR="00EF767E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>и</w:t>
            </w:r>
            <w:hyperlink r:id="rId6" w:tgtFrame="_blank" w:history="1">
              <w:r w:rsidR="00EF767E">
                <w:rPr>
                  <w:rFonts w:ascii="Arial" w:eastAsia="Times New Roman" w:hAnsi="Arial" w:cs="Arial"/>
                  <w:sz w:val="24"/>
                  <w:szCs w:val="24"/>
                  <w:shd w:val="clear" w:color="auto" w:fill="FFFFFF"/>
                  <w:lang w:eastAsia="ru-RU"/>
                </w:rPr>
                <w:t>золяцией</w:t>
              </w:r>
              <w:proofErr w:type="gramEnd"/>
              <w:r w:rsidR="00EF767E" w:rsidRPr="00EF767E">
                <w:rPr>
                  <w:rFonts w:ascii="Arial" w:eastAsia="Times New Roman" w:hAnsi="Arial" w:cs="Arial"/>
                  <w:sz w:val="24"/>
                  <w:szCs w:val="24"/>
                  <w:shd w:val="clear" w:color="auto" w:fill="FFFFFF"/>
                  <w:lang w:eastAsia="ru-RU"/>
                </w:rPr>
                <w:t xml:space="preserve"> зуба коффердамом</w:t>
              </w:r>
            </w:hyperlink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center"/>
          </w:tcPr>
          <w:p w:rsidR="007B5A3A" w:rsidRPr="00AE33DA" w:rsidRDefault="007B5A3A" w:rsidP="004C2FB2">
            <w:pPr>
              <w:spacing w:after="0" w:line="240" w:lineRule="auto"/>
              <w:jc w:val="center"/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987681" w:rsidRPr="00AE33DA" w:rsidTr="0068516B">
        <w:trPr>
          <w:trHeight w:val="34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87681" w:rsidRPr="00AE33DA" w:rsidRDefault="00987681" w:rsidP="00F66678">
            <w:pPr>
              <w:spacing w:after="0" w:line="240" w:lineRule="auto"/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</w:pPr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 xml:space="preserve">Медикаментозная обработка 1 канала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center"/>
            <w:hideMark/>
          </w:tcPr>
          <w:p w:rsidR="00987681" w:rsidRPr="00AE33DA" w:rsidRDefault="00987681" w:rsidP="00987681">
            <w:pPr>
              <w:spacing w:after="0" w:line="240" w:lineRule="auto"/>
              <w:jc w:val="center"/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</w:pPr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>330</w:t>
            </w:r>
          </w:p>
        </w:tc>
        <w:bookmarkStart w:id="0" w:name="_GoBack"/>
        <w:bookmarkEnd w:id="0"/>
      </w:tr>
      <w:tr w:rsidR="00987681" w:rsidRPr="00AE33DA" w:rsidTr="0068516B">
        <w:trPr>
          <w:trHeight w:val="34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87681" w:rsidRPr="00AE33DA" w:rsidRDefault="00987681" w:rsidP="00F66678">
            <w:pPr>
              <w:spacing w:after="0" w:line="240" w:lineRule="auto"/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</w:pPr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 xml:space="preserve">Медикаментозная обработка полости рта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center"/>
            <w:hideMark/>
          </w:tcPr>
          <w:p w:rsidR="00987681" w:rsidRPr="00AE33DA" w:rsidRDefault="00987681" w:rsidP="00987681">
            <w:pPr>
              <w:spacing w:after="0" w:line="240" w:lineRule="auto"/>
              <w:jc w:val="center"/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</w:pPr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987681" w:rsidRPr="00AE33DA" w:rsidTr="0068516B">
        <w:trPr>
          <w:trHeight w:val="69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87681" w:rsidRPr="00AE33DA" w:rsidRDefault="00987681" w:rsidP="00F66678">
            <w:pPr>
              <w:spacing w:after="0" w:line="240" w:lineRule="auto"/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>Микроинвазивная</w:t>
            </w:r>
            <w:proofErr w:type="spellEnd"/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 xml:space="preserve"> методика лечения начальных форм кариеса ICON (1 </w:t>
            </w:r>
            <w:proofErr w:type="spellStart"/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 xml:space="preserve">/1пациент)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center"/>
            <w:hideMark/>
          </w:tcPr>
          <w:p w:rsidR="00987681" w:rsidRPr="00AE33DA" w:rsidRDefault="00987681" w:rsidP="00987681">
            <w:pPr>
              <w:spacing w:after="0" w:line="240" w:lineRule="auto"/>
              <w:jc w:val="center"/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</w:pPr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>6000</w:t>
            </w:r>
          </w:p>
        </w:tc>
      </w:tr>
      <w:tr w:rsidR="00987681" w:rsidRPr="00AE33DA" w:rsidTr="0068516B">
        <w:trPr>
          <w:trHeight w:val="69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87681" w:rsidRPr="00AE33DA" w:rsidRDefault="00987681" w:rsidP="00F66678">
            <w:pPr>
              <w:spacing w:after="0" w:line="240" w:lineRule="auto"/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>Микроинвазивная</w:t>
            </w:r>
            <w:proofErr w:type="spellEnd"/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 xml:space="preserve"> методика лечения начальных форм кариеса ICON (1 </w:t>
            </w:r>
            <w:proofErr w:type="spellStart"/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 xml:space="preserve">/2 пациента)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center"/>
            <w:hideMark/>
          </w:tcPr>
          <w:p w:rsidR="00987681" w:rsidRPr="00AE33DA" w:rsidRDefault="00987681" w:rsidP="00987681">
            <w:pPr>
              <w:spacing w:after="0" w:line="240" w:lineRule="auto"/>
              <w:jc w:val="center"/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</w:pPr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987681" w:rsidRPr="00AE33DA" w:rsidTr="0068516B">
        <w:trPr>
          <w:trHeight w:val="34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87681" w:rsidRPr="00AE33DA" w:rsidRDefault="00987681" w:rsidP="00F66678">
            <w:pPr>
              <w:spacing w:after="0" w:line="240" w:lineRule="auto"/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</w:pPr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 xml:space="preserve">Мышьяковая паста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center"/>
            <w:hideMark/>
          </w:tcPr>
          <w:p w:rsidR="00987681" w:rsidRPr="00AE33DA" w:rsidRDefault="00987681" w:rsidP="00987681">
            <w:pPr>
              <w:spacing w:after="0" w:line="240" w:lineRule="auto"/>
              <w:jc w:val="center"/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</w:pPr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>220</w:t>
            </w:r>
          </w:p>
        </w:tc>
      </w:tr>
      <w:tr w:rsidR="00987681" w:rsidRPr="00AE33DA" w:rsidTr="0068516B">
        <w:trPr>
          <w:trHeight w:val="34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87681" w:rsidRPr="00AE33DA" w:rsidRDefault="00987681" w:rsidP="00F66678">
            <w:pPr>
              <w:spacing w:after="0" w:line="240" w:lineRule="auto"/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>Неинвазивная</w:t>
            </w:r>
            <w:proofErr w:type="spellEnd"/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 xml:space="preserve"> герметизация </w:t>
            </w:r>
            <w:proofErr w:type="spellStart"/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>фиссур</w:t>
            </w:r>
            <w:proofErr w:type="spellEnd"/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 xml:space="preserve"> (1 зуб)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center"/>
            <w:hideMark/>
          </w:tcPr>
          <w:p w:rsidR="00987681" w:rsidRPr="00AE33DA" w:rsidRDefault="00987681" w:rsidP="00987681">
            <w:pPr>
              <w:spacing w:after="0" w:line="240" w:lineRule="auto"/>
              <w:jc w:val="center"/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</w:pPr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987681" w:rsidRPr="00AE33DA" w:rsidTr="0068516B">
        <w:trPr>
          <w:trHeight w:val="34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87681" w:rsidRPr="00AE33DA" w:rsidRDefault="00987681" w:rsidP="00F66678">
            <w:pPr>
              <w:spacing w:after="0" w:line="240" w:lineRule="auto"/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</w:pPr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 xml:space="preserve">Обучение гигиене полости рта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center"/>
            <w:hideMark/>
          </w:tcPr>
          <w:p w:rsidR="00987681" w:rsidRPr="00AE33DA" w:rsidRDefault="00987681" w:rsidP="00987681">
            <w:pPr>
              <w:spacing w:after="0" w:line="240" w:lineRule="auto"/>
              <w:jc w:val="center"/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</w:pPr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987681" w:rsidRPr="00AE33DA" w:rsidTr="0068516B">
        <w:trPr>
          <w:trHeight w:val="69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87681" w:rsidRPr="00AE33DA" w:rsidRDefault="00987681" w:rsidP="00F66678">
            <w:pPr>
              <w:spacing w:after="0" w:line="240" w:lineRule="auto"/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</w:pPr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 xml:space="preserve">Оказание первой неотложной помощи (осмотр, рент. прицельный снимок, рекомендации)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center"/>
            <w:hideMark/>
          </w:tcPr>
          <w:p w:rsidR="00987681" w:rsidRPr="00AE33DA" w:rsidRDefault="00987681" w:rsidP="00987681">
            <w:pPr>
              <w:spacing w:after="0" w:line="240" w:lineRule="auto"/>
              <w:jc w:val="center"/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</w:pPr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>1100</w:t>
            </w:r>
          </w:p>
        </w:tc>
      </w:tr>
      <w:tr w:rsidR="00987681" w:rsidRPr="00AE33DA" w:rsidTr="0068516B">
        <w:trPr>
          <w:trHeight w:val="34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87681" w:rsidRPr="00AE33DA" w:rsidRDefault="00987681" w:rsidP="00F66678">
            <w:pPr>
              <w:spacing w:after="0" w:line="240" w:lineRule="auto"/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>Пародонтологическая</w:t>
            </w:r>
            <w:proofErr w:type="spellEnd"/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 xml:space="preserve"> повязка "</w:t>
            </w:r>
            <w:proofErr w:type="spellStart"/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>Солкосерил+йодоформ</w:t>
            </w:r>
            <w:proofErr w:type="spellEnd"/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 xml:space="preserve">"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center"/>
            <w:hideMark/>
          </w:tcPr>
          <w:p w:rsidR="00987681" w:rsidRPr="00AE33DA" w:rsidRDefault="00987681" w:rsidP="00987681">
            <w:pPr>
              <w:spacing w:after="0" w:line="240" w:lineRule="auto"/>
              <w:jc w:val="center"/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</w:pPr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987681" w:rsidRPr="00AE33DA" w:rsidTr="0068516B">
        <w:trPr>
          <w:trHeight w:val="34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87681" w:rsidRPr="00AE33DA" w:rsidRDefault="00987681" w:rsidP="00F66678">
            <w:pPr>
              <w:spacing w:after="0" w:line="240" w:lineRule="auto"/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</w:pPr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 xml:space="preserve">Паста </w:t>
            </w:r>
            <w:proofErr w:type="spellStart"/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>Девитал</w:t>
            </w:r>
            <w:proofErr w:type="spellEnd"/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center"/>
            <w:hideMark/>
          </w:tcPr>
          <w:p w:rsidR="00987681" w:rsidRPr="00AE33DA" w:rsidRDefault="00987681" w:rsidP="00987681">
            <w:pPr>
              <w:spacing w:after="0" w:line="240" w:lineRule="auto"/>
              <w:jc w:val="center"/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</w:pPr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</w:tr>
      <w:tr w:rsidR="00987681" w:rsidRPr="00AE33DA" w:rsidTr="0068516B">
        <w:trPr>
          <w:trHeight w:val="34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87681" w:rsidRPr="00AE33DA" w:rsidRDefault="00987681" w:rsidP="00F66678">
            <w:pPr>
              <w:spacing w:after="0" w:line="240" w:lineRule="auto"/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</w:pPr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 xml:space="preserve">Пломбирование 1 корневого канала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center"/>
            <w:hideMark/>
          </w:tcPr>
          <w:p w:rsidR="00987681" w:rsidRPr="00AE33DA" w:rsidRDefault="00987681" w:rsidP="00987681">
            <w:pPr>
              <w:spacing w:after="0" w:line="240" w:lineRule="auto"/>
              <w:jc w:val="center"/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</w:pPr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>550</w:t>
            </w:r>
          </w:p>
        </w:tc>
      </w:tr>
      <w:tr w:rsidR="00987681" w:rsidRPr="00AE33DA" w:rsidTr="0068516B">
        <w:trPr>
          <w:trHeight w:val="34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87681" w:rsidRPr="00AE33DA" w:rsidRDefault="00987681" w:rsidP="00F66678">
            <w:pPr>
              <w:spacing w:after="0" w:line="240" w:lineRule="auto"/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</w:pPr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 xml:space="preserve">Повязка </w:t>
            </w:r>
            <w:proofErr w:type="spellStart"/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>Гепариновая</w:t>
            </w:r>
            <w:proofErr w:type="spellEnd"/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center"/>
            <w:hideMark/>
          </w:tcPr>
          <w:p w:rsidR="00987681" w:rsidRPr="00AE33DA" w:rsidRDefault="00987681" w:rsidP="00987681">
            <w:pPr>
              <w:spacing w:after="0" w:line="240" w:lineRule="auto"/>
              <w:jc w:val="center"/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</w:pPr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987681" w:rsidRPr="00AE33DA" w:rsidTr="0068516B">
        <w:trPr>
          <w:trHeight w:val="34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87681" w:rsidRPr="00AE33DA" w:rsidRDefault="00987681" w:rsidP="00F66678">
            <w:pPr>
              <w:spacing w:after="0" w:line="240" w:lineRule="auto"/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</w:pPr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 xml:space="preserve">Повязка с </w:t>
            </w:r>
            <w:proofErr w:type="spellStart"/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>Левомеколем</w:t>
            </w:r>
            <w:proofErr w:type="spellEnd"/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center"/>
            <w:hideMark/>
          </w:tcPr>
          <w:p w:rsidR="00987681" w:rsidRPr="00AE33DA" w:rsidRDefault="00987681" w:rsidP="00987681">
            <w:pPr>
              <w:spacing w:after="0" w:line="240" w:lineRule="auto"/>
              <w:jc w:val="center"/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</w:pPr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987681" w:rsidRPr="00AE33DA" w:rsidTr="0068516B">
        <w:trPr>
          <w:trHeight w:val="34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87681" w:rsidRPr="00AE33DA" w:rsidRDefault="00987681" w:rsidP="00F66678">
            <w:pPr>
              <w:spacing w:after="0" w:line="240" w:lineRule="auto"/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</w:pPr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 xml:space="preserve">Повязка с </w:t>
            </w:r>
            <w:proofErr w:type="spellStart"/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>Метрогил</w:t>
            </w:r>
            <w:proofErr w:type="spellEnd"/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>Дента</w:t>
            </w:r>
            <w:proofErr w:type="spellEnd"/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center"/>
            <w:hideMark/>
          </w:tcPr>
          <w:p w:rsidR="00987681" w:rsidRPr="00AE33DA" w:rsidRDefault="00987681" w:rsidP="00987681">
            <w:pPr>
              <w:spacing w:after="0" w:line="240" w:lineRule="auto"/>
              <w:jc w:val="center"/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</w:pPr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987681" w:rsidRPr="00AE33DA" w:rsidTr="0068516B">
        <w:trPr>
          <w:trHeight w:val="34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87681" w:rsidRPr="00AE33DA" w:rsidRDefault="00987681" w:rsidP="00F66678">
            <w:pPr>
              <w:spacing w:after="0" w:line="240" w:lineRule="auto"/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</w:pPr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 xml:space="preserve">Постоянное пломбирование 1-го канала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center"/>
            <w:hideMark/>
          </w:tcPr>
          <w:p w:rsidR="00987681" w:rsidRPr="00AE33DA" w:rsidRDefault="00987681" w:rsidP="00987681">
            <w:pPr>
              <w:spacing w:after="0" w:line="240" w:lineRule="auto"/>
              <w:jc w:val="center"/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</w:pPr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>2750</w:t>
            </w:r>
          </w:p>
        </w:tc>
      </w:tr>
      <w:tr w:rsidR="00987681" w:rsidRPr="00AE33DA" w:rsidTr="0068516B">
        <w:trPr>
          <w:trHeight w:val="34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87681" w:rsidRPr="00AE33DA" w:rsidRDefault="00987681" w:rsidP="00F66678">
            <w:pPr>
              <w:spacing w:after="0" w:line="240" w:lineRule="auto"/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</w:pPr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 xml:space="preserve">Прохождение и мед. обработка 1 корневого канала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center"/>
            <w:hideMark/>
          </w:tcPr>
          <w:p w:rsidR="00987681" w:rsidRPr="00AE33DA" w:rsidRDefault="00987681" w:rsidP="00987681">
            <w:pPr>
              <w:spacing w:after="0" w:line="240" w:lineRule="auto"/>
              <w:jc w:val="center"/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</w:pPr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>1100</w:t>
            </w:r>
          </w:p>
        </w:tc>
      </w:tr>
      <w:tr w:rsidR="00987681" w:rsidRPr="00AE33DA" w:rsidTr="0068516B">
        <w:trPr>
          <w:trHeight w:val="34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87681" w:rsidRPr="00AE33DA" w:rsidRDefault="00987681" w:rsidP="00F66678">
            <w:pPr>
              <w:spacing w:after="0" w:line="240" w:lineRule="auto"/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>Пульпатек</w:t>
            </w:r>
            <w:proofErr w:type="spellEnd"/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center"/>
            <w:hideMark/>
          </w:tcPr>
          <w:p w:rsidR="00987681" w:rsidRPr="00AE33DA" w:rsidRDefault="00987681" w:rsidP="00987681">
            <w:pPr>
              <w:spacing w:after="0" w:line="240" w:lineRule="auto"/>
              <w:jc w:val="center"/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</w:pPr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>550</w:t>
            </w:r>
          </w:p>
        </w:tc>
      </w:tr>
      <w:tr w:rsidR="00987681" w:rsidRPr="00AE33DA" w:rsidTr="0068516B">
        <w:trPr>
          <w:trHeight w:val="34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87681" w:rsidRPr="00AE33DA" w:rsidRDefault="00987681" w:rsidP="00F66678">
            <w:pPr>
              <w:spacing w:after="0" w:line="240" w:lineRule="auto"/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>пульпосептин</w:t>
            </w:r>
            <w:proofErr w:type="spellEnd"/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center"/>
            <w:hideMark/>
          </w:tcPr>
          <w:p w:rsidR="00987681" w:rsidRPr="00AE33DA" w:rsidRDefault="00987681" w:rsidP="00987681">
            <w:pPr>
              <w:spacing w:after="0" w:line="240" w:lineRule="auto"/>
              <w:jc w:val="center"/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</w:pPr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>330</w:t>
            </w:r>
          </w:p>
        </w:tc>
      </w:tr>
      <w:tr w:rsidR="00987681" w:rsidRPr="00AE33DA" w:rsidTr="0068516B">
        <w:trPr>
          <w:trHeight w:val="34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87681" w:rsidRPr="00AE33DA" w:rsidRDefault="00987681" w:rsidP="00F66678">
            <w:pPr>
              <w:spacing w:after="0" w:line="240" w:lineRule="auto"/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>Пульпотомия</w:t>
            </w:r>
            <w:proofErr w:type="spellEnd"/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center"/>
            <w:hideMark/>
          </w:tcPr>
          <w:p w:rsidR="00987681" w:rsidRPr="00AE33DA" w:rsidRDefault="00987681" w:rsidP="00987681">
            <w:pPr>
              <w:spacing w:after="0" w:line="240" w:lineRule="auto"/>
              <w:jc w:val="center"/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</w:pPr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>550</w:t>
            </w:r>
          </w:p>
        </w:tc>
      </w:tr>
      <w:tr w:rsidR="00987681" w:rsidRPr="00AE33DA" w:rsidTr="0068516B">
        <w:trPr>
          <w:trHeight w:val="34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87681" w:rsidRPr="00AE33DA" w:rsidRDefault="00987681" w:rsidP="00F66678">
            <w:pPr>
              <w:spacing w:after="0" w:line="240" w:lineRule="auto"/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>Рентгендиагностика</w:t>
            </w:r>
            <w:proofErr w:type="spellEnd"/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 xml:space="preserve"> (панорамный снимок)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center"/>
            <w:hideMark/>
          </w:tcPr>
          <w:p w:rsidR="00987681" w:rsidRPr="00AE33DA" w:rsidRDefault="00987681" w:rsidP="00987681">
            <w:pPr>
              <w:spacing w:after="0" w:line="240" w:lineRule="auto"/>
              <w:jc w:val="center"/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</w:pPr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987681" w:rsidRPr="00AE33DA" w:rsidTr="0068516B">
        <w:trPr>
          <w:trHeight w:val="34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87681" w:rsidRPr="00AE33DA" w:rsidRDefault="00987681" w:rsidP="00F66678">
            <w:pPr>
              <w:spacing w:after="0" w:line="240" w:lineRule="auto"/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>Рентгендиагностика</w:t>
            </w:r>
            <w:proofErr w:type="spellEnd"/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 xml:space="preserve"> (прицельный снимок)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center"/>
            <w:hideMark/>
          </w:tcPr>
          <w:p w:rsidR="00987681" w:rsidRPr="00AE33DA" w:rsidRDefault="00987681" w:rsidP="00987681">
            <w:pPr>
              <w:spacing w:after="0" w:line="240" w:lineRule="auto"/>
              <w:jc w:val="center"/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</w:pPr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987681" w:rsidRPr="00AE33DA" w:rsidTr="0068516B">
        <w:trPr>
          <w:trHeight w:val="34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87681" w:rsidRPr="00AE33DA" w:rsidRDefault="00987681" w:rsidP="00F66678">
            <w:pPr>
              <w:spacing w:after="0" w:line="240" w:lineRule="auto"/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</w:pPr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 xml:space="preserve">Реставрация переднего зуба (сложная)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center"/>
            <w:hideMark/>
          </w:tcPr>
          <w:p w:rsidR="00987681" w:rsidRPr="00AE33DA" w:rsidRDefault="00987681" w:rsidP="00987681">
            <w:pPr>
              <w:spacing w:after="0" w:line="240" w:lineRule="auto"/>
              <w:jc w:val="center"/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</w:pPr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>4400</w:t>
            </w:r>
          </w:p>
        </w:tc>
      </w:tr>
      <w:tr w:rsidR="00987681" w:rsidRPr="00AE33DA" w:rsidTr="0068516B">
        <w:trPr>
          <w:trHeight w:val="34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87681" w:rsidRPr="00AE33DA" w:rsidRDefault="00987681" w:rsidP="00F66678">
            <w:pPr>
              <w:spacing w:after="0" w:line="240" w:lineRule="auto"/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</w:pPr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 xml:space="preserve">Реставрация после </w:t>
            </w:r>
            <w:proofErr w:type="spellStart"/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>эндолечения</w:t>
            </w:r>
            <w:proofErr w:type="spellEnd"/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center"/>
            <w:hideMark/>
          </w:tcPr>
          <w:p w:rsidR="00987681" w:rsidRPr="00AE33DA" w:rsidRDefault="00987681" w:rsidP="00987681">
            <w:pPr>
              <w:spacing w:after="0" w:line="240" w:lineRule="auto"/>
              <w:jc w:val="center"/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</w:pPr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>3850</w:t>
            </w:r>
          </w:p>
        </w:tc>
      </w:tr>
      <w:tr w:rsidR="00987681" w:rsidRPr="00AE33DA" w:rsidTr="0068516B">
        <w:trPr>
          <w:trHeight w:val="34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87681" w:rsidRPr="00AE33DA" w:rsidRDefault="00987681" w:rsidP="00F66678">
            <w:pPr>
              <w:spacing w:after="0" w:line="240" w:lineRule="auto"/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</w:pPr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 xml:space="preserve">Реставрация постоянного зуба (переднего)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center"/>
            <w:hideMark/>
          </w:tcPr>
          <w:p w:rsidR="00987681" w:rsidRPr="00AE33DA" w:rsidRDefault="00987681" w:rsidP="00987681">
            <w:pPr>
              <w:spacing w:after="0" w:line="240" w:lineRule="auto"/>
              <w:jc w:val="center"/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</w:pPr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>3300</w:t>
            </w:r>
          </w:p>
        </w:tc>
      </w:tr>
      <w:tr w:rsidR="00987681" w:rsidRPr="00AE33DA" w:rsidTr="0068516B">
        <w:trPr>
          <w:trHeight w:val="34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87681" w:rsidRPr="00AE33DA" w:rsidRDefault="00987681" w:rsidP="00F66678">
            <w:pPr>
              <w:spacing w:after="0" w:line="240" w:lineRule="auto"/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</w:pPr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Серебрение временного зуба (1 зуб)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center"/>
            <w:hideMark/>
          </w:tcPr>
          <w:p w:rsidR="00987681" w:rsidRPr="00AE33DA" w:rsidRDefault="00987681" w:rsidP="00987681">
            <w:pPr>
              <w:spacing w:after="0" w:line="240" w:lineRule="auto"/>
              <w:jc w:val="center"/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</w:pPr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987681" w:rsidRPr="00AE33DA" w:rsidTr="0068516B">
        <w:trPr>
          <w:trHeight w:val="34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87681" w:rsidRPr="00AE33DA" w:rsidRDefault="00987681" w:rsidP="00F66678">
            <w:pPr>
              <w:spacing w:after="0" w:line="240" w:lineRule="auto"/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</w:pPr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 xml:space="preserve">Стекловолоконный штифт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center"/>
            <w:hideMark/>
          </w:tcPr>
          <w:p w:rsidR="00987681" w:rsidRPr="00AE33DA" w:rsidRDefault="00987681" w:rsidP="00987681">
            <w:pPr>
              <w:spacing w:after="0" w:line="240" w:lineRule="auto"/>
              <w:jc w:val="center"/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</w:pPr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987681" w:rsidRPr="00AE33DA" w:rsidTr="0068516B">
        <w:trPr>
          <w:trHeight w:val="34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87681" w:rsidRPr="00AE33DA" w:rsidRDefault="00987681" w:rsidP="00F66678">
            <w:pPr>
              <w:spacing w:after="0" w:line="240" w:lineRule="auto"/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>Унифас</w:t>
            </w:r>
            <w:proofErr w:type="spellEnd"/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>Уницем</w:t>
            </w:r>
            <w:proofErr w:type="spellEnd"/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 xml:space="preserve"> (прокладка)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center"/>
            <w:hideMark/>
          </w:tcPr>
          <w:p w:rsidR="00987681" w:rsidRPr="00AE33DA" w:rsidRDefault="00987681" w:rsidP="00987681">
            <w:pPr>
              <w:spacing w:after="0" w:line="240" w:lineRule="auto"/>
              <w:jc w:val="center"/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</w:pPr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>440</w:t>
            </w:r>
          </w:p>
        </w:tc>
      </w:tr>
      <w:tr w:rsidR="00987681" w:rsidRPr="00AE33DA" w:rsidTr="0068516B">
        <w:trPr>
          <w:trHeight w:val="34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87681" w:rsidRPr="00AE33DA" w:rsidRDefault="00987681" w:rsidP="00F66678">
            <w:pPr>
              <w:spacing w:after="0" w:line="240" w:lineRule="auto"/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>Форедент</w:t>
            </w:r>
            <w:proofErr w:type="spellEnd"/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 xml:space="preserve"> ( прокладка)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center"/>
            <w:hideMark/>
          </w:tcPr>
          <w:p w:rsidR="00987681" w:rsidRPr="00AE33DA" w:rsidRDefault="00987681" w:rsidP="00987681">
            <w:pPr>
              <w:spacing w:after="0" w:line="240" w:lineRule="auto"/>
              <w:jc w:val="center"/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</w:pPr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>550</w:t>
            </w:r>
          </w:p>
        </w:tc>
      </w:tr>
      <w:tr w:rsidR="00987681" w:rsidRPr="00AE33DA" w:rsidTr="0068516B">
        <w:trPr>
          <w:trHeight w:val="34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87681" w:rsidRPr="00AE33DA" w:rsidRDefault="00987681" w:rsidP="00F66678">
            <w:pPr>
              <w:spacing w:after="0" w:line="240" w:lineRule="auto"/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>Форедент</w:t>
            </w:r>
            <w:proofErr w:type="spellEnd"/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 xml:space="preserve"> жидкий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center"/>
            <w:hideMark/>
          </w:tcPr>
          <w:p w:rsidR="00987681" w:rsidRPr="00AE33DA" w:rsidRDefault="00987681" w:rsidP="00987681">
            <w:pPr>
              <w:spacing w:after="0" w:line="240" w:lineRule="auto"/>
              <w:jc w:val="center"/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</w:pPr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987681" w:rsidRPr="00AE33DA" w:rsidTr="0068516B">
        <w:trPr>
          <w:trHeight w:val="34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87681" w:rsidRPr="00AE33DA" w:rsidRDefault="00987681" w:rsidP="00F66678">
            <w:pPr>
              <w:spacing w:after="0" w:line="240" w:lineRule="auto"/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</w:pPr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 xml:space="preserve">Фторирование 1-го зуба.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center"/>
            <w:hideMark/>
          </w:tcPr>
          <w:p w:rsidR="00987681" w:rsidRPr="00AE33DA" w:rsidRDefault="00987681" w:rsidP="00987681">
            <w:pPr>
              <w:spacing w:after="0" w:line="240" w:lineRule="auto"/>
              <w:jc w:val="center"/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</w:pPr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987681" w:rsidRPr="00AE33DA" w:rsidTr="0068516B">
        <w:trPr>
          <w:trHeight w:val="34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87681" w:rsidRPr="00AE33DA" w:rsidRDefault="00987681" w:rsidP="00F66678">
            <w:pPr>
              <w:spacing w:after="0" w:line="240" w:lineRule="auto"/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</w:pPr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 xml:space="preserve">Химическая пломба KETAC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center"/>
            <w:hideMark/>
          </w:tcPr>
          <w:p w:rsidR="00987681" w:rsidRPr="00AE33DA" w:rsidRDefault="00987681" w:rsidP="00987681">
            <w:pPr>
              <w:spacing w:after="0" w:line="240" w:lineRule="auto"/>
              <w:jc w:val="center"/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</w:pPr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>1650</w:t>
            </w:r>
          </w:p>
        </w:tc>
      </w:tr>
      <w:tr w:rsidR="00987681" w:rsidRPr="00AE33DA" w:rsidTr="0068516B">
        <w:trPr>
          <w:trHeight w:val="34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87681" w:rsidRPr="00AE33DA" w:rsidRDefault="00987681" w:rsidP="00F66678">
            <w:pPr>
              <w:spacing w:after="0" w:line="240" w:lineRule="auto"/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</w:pPr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 xml:space="preserve">Химическая пломба </w:t>
            </w:r>
            <w:proofErr w:type="spellStart"/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>Фуджи</w:t>
            </w:r>
            <w:proofErr w:type="spellEnd"/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center"/>
            <w:hideMark/>
          </w:tcPr>
          <w:p w:rsidR="00987681" w:rsidRPr="00AE33DA" w:rsidRDefault="00987681" w:rsidP="00987681">
            <w:pPr>
              <w:spacing w:after="0" w:line="240" w:lineRule="auto"/>
              <w:jc w:val="center"/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</w:pPr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>1100</w:t>
            </w:r>
          </w:p>
        </w:tc>
      </w:tr>
      <w:tr w:rsidR="00987681" w:rsidRPr="00AE33DA" w:rsidTr="0068516B">
        <w:trPr>
          <w:trHeight w:val="34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87681" w:rsidRPr="00AE33DA" w:rsidRDefault="00987681" w:rsidP="00F66678">
            <w:pPr>
              <w:spacing w:after="0" w:line="240" w:lineRule="auto"/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</w:pPr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 xml:space="preserve">Цинк оксид + Эвгенол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center"/>
            <w:hideMark/>
          </w:tcPr>
          <w:p w:rsidR="00987681" w:rsidRPr="00AE33DA" w:rsidRDefault="00987681" w:rsidP="00987681">
            <w:pPr>
              <w:spacing w:after="0" w:line="240" w:lineRule="auto"/>
              <w:jc w:val="center"/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</w:pPr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>650</w:t>
            </w:r>
          </w:p>
        </w:tc>
      </w:tr>
      <w:tr w:rsidR="00987681" w:rsidRPr="00AE33DA" w:rsidTr="0068516B">
        <w:trPr>
          <w:trHeight w:val="34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87681" w:rsidRPr="00AE33DA" w:rsidRDefault="00987681" w:rsidP="00F66678">
            <w:pPr>
              <w:spacing w:after="0" w:line="240" w:lineRule="auto"/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</w:pPr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 xml:space="preserve">Эвгенол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center"/>
            <w:hideMark/>
          </w:tcPr>
          <w:p w:rsidR="00987681" w:rsidRPr="00AE33DA" w:rsidRDefault="00987681" w:rsidP="00987681">
            <w:pPr>
              <w:spacing w:after="0" w:line="240" w:lineRule="auto"/>
              <w:jc w:val="center"/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</w:pPr>
            <w:r w:rsidRPr="00AE33DA">
              <w:rPr>
                <w:rFonts w:ascii="Arial" w:eastAsia="Yu Gothic UI Semibold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</w:tbl>
    <w:p w:rsidR="00823897" w:rsidRPr="00AE33DA" w:rsidRDefault="00823897">
      <w:pPr>
        <w:rPr>
          <w:rFonts w:ascii="Arial" w:hAnsi="Arial" w:cs="Arial"/>
        </w:rPr>
      </w:pPr>
      <w:r w:rsidRPr="00AE33DA">
        <w:rPr>
          <w:rFonts w:ascii="Arial" w:hAnsi="Arial" w:cs="Arial"/>
        </w:rPr>
        <w:t xml:space="preserve">   </w:t>
      </w:r>
      <w:r w:rsidR="00D9658B" w:rsidRPr="00AE33DA">
        <w:rPr>
          <w:rFonts w:ascii="Arial" w:hAnsi="Arial" w:cs="Arial"/>
        </w:rPr>
        <w:t xml:space="preserve"> </w:t>
      </w:r>
      <w:r w:rsidRPr="00AE33DA">
        <w:rPr>
          <w:rFonts w:ascii="Arial" w:hAnsi="Arial" w:cs="Arial"/>
          <w:noProof/>
          <w:lang w:eastAsia="ru-RU"/>
        </w:rPr>
        <w:drawing>
          <wp:inline distT="0" distB="0" distL="0" distR="0" wp14:anchorId="68AF8229" wp14:editId="30213FDA">
            <wp:extent cx="1550040" cy="1657350"/>
            <wp:effectExtent l="0" t="0" r="0" b="0"/>
            <wp:docPr id="2" name="Рисунок 2" descr="https://i.ya-webdesign.com/images/drawing-bugs-kid-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a-webdesign.com/images/drawing-bugs-kid-1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123" cy="1665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33DA">
        <w:rPr>
          <w:rFonts w:ascii="Arial" w:hAnsi="Arial" w:cs="Arial"/>
          <w:noProof/>
          <w:lang w:eastAsia="ru-RU"/>
        </w:rPr>
        <w:t xml:space="preserve">                                                      </w:t>
      </w:r>
      <w:r w:rsidR="00AE33DA" w:rsidRPr="00AE33DA">
        <w:rPr>
          <w:rFonts w:ascii="Arial" w:hAnsi="Arial" w:cs="Arial"/>
          <w:noProof/>
          <w:lang w:eastAsia="ru-RU"/>
        </w:rPr>
        <w:drawing>
          <wp:inline distT="0" distB="0" distL="0" distR="0" wp14:anchorId="4B112B6A" wp14:editId="6CBB66F5">
            <wp:extent cx="1219200" cy="1281328"/>
            <wp:effectExtent l="0" t="0" r="0" b="0"/>
            <wp:docPr id="3" name="Рисунок 3" descr="https://i.pinimg.com/originals/f5/6a/be/f56abe19f303020339b64c12df7ff1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originals/f5/6a/be/f56abe19f303020339b64c12df7ff19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966" cy="128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3897" w:rsidRPr="00AE3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u Gothic">
    <w:altName w:val="MS Gothic"/>
    <w:charset w:val="80"/>
    <w:family w:val="swiss"/>
    <w:pitch w:val="variable"/>
    <w:sig w:usb0="00000000" w:usb1="2AC7FDFF" w:usb2="00000016" w:usb3="00000000" w:csb0="0002009F" w:csb1="00000000"/>
  </w:font>
  <w:font w:name="Yu Gothic UI Semibold">
    <w:altName w:val="MS Gothic"/>
    <w:charset w:val="80"/>
    <w:family w:val="swiss"/>
    <w:pitch w:val="variable"/>
    <w:sig w:usb0="00000000" w:usb1="2AC7FDFF" w:usb2="00000016" w:usb3="00000000" w:csb0="0002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BB1"/>
    <w:rsid w:val="0017598C"/>
    <w:rsid w:val="00403BB1"/>
    <w:rsid w:val="00492F4A"/>
    <w:rsid w:val="004C2FB2"/>
    <w:rsid w:val="00680AE2"/>
    <w:rsid w:val="0068516B"/>
    <w:rsid w:val="007B5A3A"/>
    <w:rsid w:val="00823897"/>
    <w:rsid w:val="00987681"/>
    <w:rsid w:val="009D225E"/>
    <w:rsid w:val="00AA59AD"/>
    <w:rsid w:val="00AC4309"/>
    <w:rsid w:val="00AE33DA"/>
    <w:rsid w:val="00D8466B"/>
    <w:rsid w:val="00D9658B"/>
    <w:rsid w:val="00EF767E"/>
    <w:rsid w:val="00F66678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F76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516B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F76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EF76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F76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516B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F76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EF76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8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leomed.ru/cofferdam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2790</Words>
  <Characters>15905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Врач</dc:creator>
  <cp:keywords/>
  <dc:description/>
  <cp:lastModifiedBy>Ольга</cp:lastModifiedBy>
  <cp:revision>11</cp:revision>
  <cp:lastPrinted>2021-02-16T09:31:00Z</cp:lastPrinted>
  <dcterms:created xsi:type="dcterms:W3CDTF">2021-02-16T09:20:00Z</dcterms:created>
  <dcterms:modified xsi:type="dcterms:W3CDTF">2021-05-06T03:25:00Z</dcterms:modified>
</cp:coreProperties>
</file>